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BC4" w:rsidRDefault="00535BC4">
      <w:pPr>
        <w:pStyle w:val="1"/>
        <w:rPr>
          <w:sz w:val="28"/>
        </w:rPr>
      </w:pPr>
    </w:p>
    <w:p w:rsidR="00535BC4" w:rsidRDefault="00A5696F">
      <w:pPr>
        <w:pStyle w:val="1"/>
        <w:rPr>
          <w:sz w:val="28"/>
        </w:rPr>
      </w:pPr>
      <w:r>
        <w:rPr>
          <w:sz w:val="28"/>
        </w:rPr>
        <w:t xml:space="preserve">АДМИНИСТРАЦИЯ  ГОРОДА  ИСКИТИМА  </w:t>
      </w:r>
    </w:p>
    <w:p w:rsidR="00535BC4" w:rsidRDefault="00A5696F">
      <w:pPr>
        <w:pStyle w:val="1"/>
        <w:rPr>
          <w:sz w:val="28"/>
        </w:rPr>
      </w:pPr>
      <w:r>
        <w:rPr>
          <w:sz w:val="28"/>
        </w:rPr>
        <w:t xml:space="preserve"> НОВОСИБИРСКОЙ  ОБЛАСТИ</w:t>
      </w:r>
    </w:p>
    <w:p w:rsidR="00535BC4" w:rsidRDefault="00A5696F">
      <w:pPr>
        <w:pStyle w:val="2"/>
        <w:spacing w:before="120"/>
        <w:rPr>
          <w:spacing w:val="20"/>
          <w:sz w:val="36"/>
        </w:rPr>
      </w:pPr>
      <w:r>
        <w:rPr>
          <w:spacing w:val="20"/>
          <w:sz w:val="36"/>
        </w:rPr>
        <w:t>ПОСТАНОВЛЕНИЕ</w:t>
      </w:r>
    </w:p>
    <w:p w:rsidR="00535BC4" w:rsidRDefault="00535BC4">
      <w:pPr>
        <w:rPr>
          <w:rFonts w:ascii="Times New Roman" w:hAnsi="Times New Roman" w:cs="Times New Roman"/>
        </w:rPr>
      </w:pPr>
    </w:p>
    <w:p w:rsidR="00535BC4" w:rsidRDefault="00BD7BCD">
      <w:pPr>
        <w:jc w:val="center"/>
        <w:rPr>
          <w:rFonts w:ascii="Times New Roman" w:hAnsi="Times New Roman" w:cs="Times New Roman"/>
          <w:color w:val="D9D9D9" w:themeColor="background1" w:themeShade="D9"/>
          <w:sz w:val="28"/>
          <w:szCs w:val="28"/>
        </w:rPr>
      </w:pPr>
      <w:r>
        <w:rPr>
          <w:noProof/>
          <w:lang w:eastAsia="ru-RU"/>
        </w:rPr>
        <w:drawing>
          <wp:anchor distT="0" distB="0" distL="0" distR="0" simplePos="0" relativeHeight="4" behindDoc="0" locked="0" layoutInCell="0" allowOverlap="1" wp14:anchorId="40DE0789" wp14:editId="20D3E2F2">
            <wp:simplePos x="0" y="0"/>
            <wp:positionH relativeFrom="character">
              <wp:posOffset>-723900</wp:posOffset>
            </wp:positionH>
            <wp:positionV relativeFrom="line">
              <wp:posOffset>635</wp:posOffset>
            </wp:positionV>
            <wp:extent cx="2893695" cy="252095"/>
            <wp:effectExtent l="0" t="0" r="1905" b="0"/>
            <wp:wrapNone/>
            <wp:docPr id="2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3695" cy="2520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5696F">
        <w:rPr>
          <w:rFonts w:ascii="Times New Roman" w:hAnsi="Times New Roman" w:cs="Times New Roman"/>
          <w:color w:val="D9D9D9" w:themeColor="background1" w:themeShade="D9"/>
          <w:sz w:val="28"/>
          <w:szCs w:val="28"/>
        </w:rPr>
        <w:t xml:space="preserve">  </w:t>
      </w:r>
    </w:p>
    <w:p w:rsidR="00535BC4" w:rsidRDefault="00A5696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</w:t>
      </w:r>
      <w:proofErr w:type="spellStart"/>
      <w:r>
        <w:rPr>
          <w:rFonts w:ascii="Times New Roman" w:hAnsi="Times New Roman" w:cs="Times New Roman"/>
          <w:sz w:val="24"/>
          <w:szCs w:val="24"/>
        </w:rPr>
        <w:t>Искитим</w:t>
      </w:r>
      <w:proofErr w:type="spellEnd"/>
    </w:p>
    <w:p w:rsidR="00535BC4" w:rsidRDefault="00A5696F">
      <w:pPr>
        <w:pStyle w:val="ab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организации и проведен</w:t>
      </w:r>
      <w:proofErr w:type="gramStart"/>
      <w:r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>
        <w:rPr>
          <w:rFonts w:ascii="Times New Roman" w:hAnsi="Times New Roman" w:cs="Times New Roman"/>
          <w:sz w:val="28"/>
          <w:szCs w:val="28"/>
        </w:rPr>
        <w:t>кциона на право заключения договора аренды  земельного участка (кадастровый номер: 54:33:040901:139)</w:t>
      </w:r>
    </w:p>
    <w:p w:rsidR="00535BC4" w:rsidRDefault="00535BC4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35BC4" w:rsidRDefault="00535BC4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:rsidR="00535BC4" w:rsidRDefault="00A5696F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Земельным  кодексом Российской Федерации, учитывая положительное заключение комиссии по градостроительству, землепользованию и застройке от 11.02.2025 № 144, администрация                              г.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Искитима</w:t>
      </w:r>
      <w:proofErr w:type="spellEnd"/>
    </w:p>
    <w:p w:rsidR="00535BC4" w:rsidRDefault="00A5696F">
      <w:pPr>
        <w:pStyle w:val="ab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5BC4" w:rsidRDefault="00A5696F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535BC4" w:rsidRDefault="00535BC4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:rsidR="00535BC4" w:rsidRDefault="00A5696F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Провести открытый аукцион на право заключения договора аренды земельного участка площадью 34 180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</w:t>
      </w:r>
      <w:proofErr w:type="gramStart"/>
      <w:r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, имеющего местоположение:  Российская Федерация, Новосибирская область, г.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Искитим</w:t>
      </w:r>
      <w:proofErr w:type="spellEnd"/>
      <w:r>
        <w:rPr>
          <w:rFonts w:ascii="Times New Roman" w:hAnsi="Times New Roman" w:cs="Times New Roman"/>
          <w:sz w:val="28"/>
          <w:szCs w:val="28"/>
        </w:rPr>
        <w:t>, кадастровый номер 54:33:040901:139, категория земель «Земли населенных пунктов», вид разрешенного использования: Строительная промышленность (6.6).</w:t>
      </w:r>
    </w:p>
    <w:p w:rsidR="00535BC4" w:rsidRDefault="00A5696F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Установить начальную стартовую цену размера годовой арендной платы 2 219 000 (Два миллиона двести девятнадцать тысяч) рублей 00 коп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огласно отчету  ООО «Оценка </w:t>
      </w:r>
      <w:r>
        <w:rPr>
          <w:rFonts w:ascii="Times New Roman" w:hAnsi="Times New Roman" w:cs="Times New Roman"/>
          <w:sz w:val="28"/>
          <w:szCs w:val="28"/>
          <w:lang w:val="en-US"/>
        </w:rPr>
        <w:t>XXI</w:t>
      </w:r>
      <w:r>
        <w:rPr>
          <w:rFonts w:ascii="Times New Roman" w:hAnsi="Times New Roman" w:cs="Times New Roman"/>
          <w:sz w:val="28"/>
          <w:szCs w:val="28"/>
        </w:rPr>
        <w:t xml:space="preserve"> ВЕК » № 127-25-Р  от  15.07.2025 г.,  шаг аукциона 3%  -   66 570 (Шестьдесят шесть тысяч пятьсот семьдесят) рублей 00 копеек, задаток за участие в аукционе 100% -  2 219 000 (Два миллиона двести девятнадцать тысяч) рублей 00 копеек.</w:t>
      </w:r>
      <w:bookmarkStart w:id="0" w:name="OLE_LINK2"/>
      <w:bookmarkStart w:id="1" w:name="OLE_LINK1"/>
      <w:bookmarkEnd w:id="0"/>
      <w:bookmarkEnd w:id="1"/>
    </w:p>
    <w:p w:rsidR="00535BC4" w:rsidRDefault="00A5696F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Извещение о проведен</w:t>
      </w:r>
      <w:proofErr w:type="gramStart"/>
      <w:r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кциона № 19-25 разместить на официальном сайте  в  сети «Интернет»  </w:t>
      </w:r>
      <w:hyperlink r:id="rId6">
        <w:r>
          <w:rPr>
            <w:rFonts w:ascii="Times New Roman" w:hAnsi="Times New Roman" w:cs="Times New Roman"/>
            <w:sz w:val="28"/>
            <w:szCs w:val="28"/>
          </w:rPr>
          <w:t>www.torgi.gov.ru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и на официальном сайте администрации г.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Искитим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 </w:t>
      </w:r>
      <w:r>
        <w:rPr>
          <w:rFonts w:ascii="Times New Roman" w:hAnsi="Times New Roman" w:cs="Times New Roman"/>
          <w:color w:val="000000"/>
          <w:sz w:val="28"/>
          <w:szCs w:val="28"/>
        </w:rPr>
        <w:t>www.iskitim.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nso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ru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(Приложение).</w:t>
      </w:r>
    </w:p>
    <w:p w:rsidR="00535BC4" w:rsidRDefault="00A5696F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Управлению имущества и земельных отношений администрации города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Искитима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(Еременко В.С.) организовать проведение открытого аукциона на право заключения договора аренды земельного участка на электронной площадке ООО «РТС – тендер» и подготовить для заключения договор аренды земельного участка с победителем аукциона.</w:t>
      </w:r>
    </w:p>
    <w:p w:rsidR="00535BC4" w:rsidRDefault="00535BC4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35BC4" w:rsidRDefault="00535BC4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809C8" w:rsidRDefault="00F809C8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2"/>
    </w:p>
    <w:p w:rsidR="00535BC4" w:rsidRDefault="00535BC4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35BC4" w:rsidRDefault="00A5696F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5.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данного постановления возложить на заместителя главы администрации 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Ружаковскую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Т.В.</w:t>
      </w:r>
    </w:p>
    <w:p w:rsidR="00535BC4" w:rsidRDefault="00535BC4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:rsidR="00535BC4" w:rsidRDefault="00535BC4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:rsidR="00535BC4" w:rsidRDefault="00535BC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5BC4" w:rsidRDefault="00A5696F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Глава города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Искитима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                                           С.В.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Завражин</w:t>
      </w:r>
      <w:proofErr w:type="spellEnd"/>
    </w:p>
    <w:p w:rsidR="00535BC4" w:rsidRDefault="00A5696F">
      <w:pPr>
        <w:spacing w:after="0" w:line="240" w:lineRule="auto"/>
        <w:ind w:left="2880" w:firstLine="720"/>
        <w:rPr>
          <w:rFonts w:ascii="Times New Roman" w:eastAsia="Times New Roman" w:hAnsi="Times New Roman" w:cs="Times New Roman"/>
          <w:color w:val="F2F2F2" w:themeColor="background1" w:themeShade="F2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D9D9D9" w:themeColor="background1" w:themeShade="D9"/>
          <w:sz w:val="28"/>
          <w:szCs w:val="20"/>
          <w:lang w:eastAsia="ru-RU"/>
        </w:rPr>
        <w:t xml:space="preserve">  </w:t>
      </w:r>
    </w:p>
    <w:p w:rsidR="00535BC4" w:rsidRDefault="00535BC4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535BC4" w:rsidRDefault="00535BC4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535BC4" w:rsidRDefault="00535BC4">
      <w:pPr>
        <w:jc w:val="center"/>
      </w:pPr>
    </w:p>
    <w:sectPr w:rsidR="00535BC4">
      <w:pgSz w:w="11906" w:h="16838"/>
      <w:pgMar w:top="1134" w:right="567" w:bottom="993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BC4"/>
    <w:rsid w:val="00535BC4"/>
    <w:rsid w:val="00A5696F"/>
    <w:rsid w:val="00BD7BCD"/>
    <w:rsid w:val="00BF0FF6"/>
    <w:rsid w:val="00F80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paragraph" w:styleId="1">
    <w:name w:val="heading 1"/>
    <w:basedOn w:val="a"/>
    <w:next w:val="a"/>
    <w:qFormat/>
    <w:rsid w:val="00FA7D7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qFormat/>
    <w:rsid w:val="00FA7D7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0"/>
    <w:qFormat/>
    <w:rsid w:val="00FA7D7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0"/>
    <w:qFormat/>
    <w:rsid w:val="00FA7D76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a3">
    <w:name w:val="Текст выноски Знак"/>
    <w:basedOn w:val="a0"/>
    <w:uiPriority w:val="99"/>
    <w:semiHidden/>
    <w:qFormat/>
    <w:rsid w:val="00FA7D76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basedOn w:val="a0"/>
    <w:semiHidden/>
    <w:qFormat/>
    <w:rsid w:val="001473A5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5">
    <w:name w:val="Основной текст с отступом Знак"/>
    <w:basedOn w:val="a0"/>
    <w:semiHidden/>
    <w:qFormat/>
    <w:rsid w:val="001473A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6">
    <w:name w:val="Hyperlink"/>
    <w:rPr>
      <w:color w:val="000080"/>
      <w:u w:val="single"/>
    </w:rPr>
  </w:style>
  <w:style w:type="paragraph" w:customStyle="1" w:styleId="Heading">
    <w:name w:val="Heading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7">
    <w:name w:val="Body Text"/>
    <w:basedOn w:val="a"/>
    <w:semiHidden/>
    <w:rsid w:val="001473A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8">
    <w:name w:val="List"/>
    <w:basedOn w:val="a7"/>
    <w:rPr>
      <w:rFonts w:cs="Mang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Mangal"/>
    </w:rPr>
  </w:style>
  <w:style w:type="paragraph" w:styleId="aa">
    <w:name w:val="Balloon Text"/>
    <w:basedOn w:val="a"/>
    <w:uiPriority w:val="99"/>
    <w:semiHidden/>
    <w:unhideWhenUsed/>
    <w:qFormat/>
    <w:rsid w:val="00FA7D7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0600B0"/>
  </w:style>
  <w:style w:type="paragraph" w:styleId="ac">
    <w:name w:val="Body Text Indent"/>
    <w:basedOn w:val="a"/>
    <w:semiHidden/>
    <w:rsid w:val="001473A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paragraph" w:styleId="1">
    <w:name w:val="heading 1"/>
    <w:basedOn w:val="a"/>
    <w:next w:val="a"/>
    <w:qFormat/>
    <w:rsid w:val="00FA7D7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qFormat/>
    <w:rsid w:val="00FA7D7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0"/>
    <w:qFormat/>
    <w:rsid w:val="00FA7D7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0"/>
    <w:qFormat/>
    <w:rsid w:val="00FA7D76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a3">
    <w:name w:val="Текст выноски Знак"/>
    <w:basedOn w:val="a0"/>
    <w:uiPriority w:val="99"/>
    <w:semiHidden/>
    <w:qFormat/>
    <w:rsid w:val="00FA7D76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basedOn w:val="a0"/>
    <w:semiHidden/>
    <w:qFormat/>
    <w:rsid w:val="001473A5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5">
    <w:name w:val="Основной текст с отступом Знак"/>
    <w:basedOn w:val="a0"/>
    <w:semiHidden/>
    <w:qFormat/>
    <w:rsid w:val="001473A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6">
    <w:name w:val="Hyperlink"/>
    <w:rPr>
      <w:color w:val="000080"/>
      <w:u w:val="single"/>
    </w:rPr>
  </w:style>
  <w:style w:type="paragraph" w:customStyle="1" w:styleId="Heading">
    <w:name w:val="Heading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7">
    <w:name w:val="Body Text"/>
    <w:basedOn w:val="a"/>
    <w:semiHidden/>
    <w:rsid w:val="001473A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8">
    <w:name w:val="List"/>
    <w:basedOn w:val="a7"/>
    <w:rPr>
      <w:rFonts w:cs="Mang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Mangal"/>
    </w:rPr>
  </w:style>
  <w:style w:type="paragraph" w:styleId="aa">
    <w:name w:val="Balloon Text"/>
    <w:basedOn w:val="a"/>
    <w:uiPriority w:val="99"/>
    <w:semiHidden/>
    <w:unhideWhenUsed/>
    <w:qFormat/>
    <w:rsid w:val="00FA7D7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0600B0"/>
  </w:style>
  <w:style w:type="paragraph" w:styleId="ac">
    <w:name w:val="Body Text Indent"/>
    <w:basedOn w:val="a"/>
    <w:semiHidden/>
    <w:rsid w:val="001473A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torgi.gov.ru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2025-12-03T08:52:00Z</cp:lastPrinted>
  <dcterms:created xsi:type="dcterms:W3CDTF">2025-12-03T09:19:00Z</dcterms:created>
  <dcterms:modified xsi:type="dcterms:W3CDTF">2025-12-05T01:53:00Z</dcterms:modified>
  <dc:language>ru-RU</dc:language>
</cp:coreProperties>
</file>